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D69" w:rsidRPr="000C4D69" w:rsidRDefault="000C4D69" w:rsidP="000C4D69">
      <w:pPr>
        <w:jc w:val="center"/>
        <w:rPr>
          <w:b/>
        </w:rPr>
      </w:pPr>
      <w:r w:rsidRPr="000C4D69">
        <w:rPr>
          <w:b/>
        </w:rPr>
        <w:t>План</w:t>
      </w:r>
    </w:p>
    <w:p w:rsidR="000C4D69" w:rsidRPr="000C4D69" w:rsidRDefault="000C4D69" w:rsidP="000C4D69">
      <w:pPr>
        <w:jc w:val="center"/>
        <w:rPr>
          <w:b/>
        </w:rPr>
      </w:pPr>
      <w:r w:rsidRPr="000C4D69">
        <w:rPr>
          <w:b/>
        </w:rPr>
        <w:t>внеурочной деятельности НОО по ФОП</w:t>
      </w:r>
    </w:p>
    <w:p w:rsidR="000C4D69" w:rsidRPr="000C4D69" w:rsidRDefault="000C4D69" w:rsidP="000C4D69">
      <w:pPr>
        <w:jc w:val="center"/>
        <w:rPr>
          <w:b/>
        </w:rPr>
      </w:pPr>
      <w:r w:rsidRPr="000C4D69">
        <w:rPr>
          <w:b/>
        </w:rPr>
        <w:t>МБОУ «Ямашинская СОШ»</w:t>
      </w:r>
    </w:p>
    <w:p w:rsidR="000C4D69" w:rsidRDefault="000C4D69" w:rsidP="000C4D69">
      <w:pPr>
        <w:pStyle w:val="a3"/>
        <w:ind w:left="3359"/>
        <w:rPr>
          <w:b/>
          <w:spacing w:val="-2"/>
        </w:rPr>
      </w:pPr>
      <w:r w:rsidRPr="000C4D69">
        <w:rPr>
          <w:b/>
        </w:rPr>
        <w:t xml:space="preserve">1-4 </w:t>
      </w:r>
      <w:r w:rsidRPr="000C4D69">
        <w:rPr>
          <w:b/>
          <w:spacing w:val="-2"/>
        </w:rPr>
        <w:t>классы</w:t>
      </w:r>
    </w:p>
    <w:p w:rsidR="000C4D69" w:rsidRPr="000C4D69" w:rsidRDefault="000C4D69" w:rsidP="000C4D69">
      <w:pPr>
        <w:pStyle w:val="a3"/>
        <w:ind w:left="3359"/>
        <w:rPr>
          <w:b/>
        </w:rPr>
      </w:pPr>
      <w:bookmarkStart w:id="0" w:name="_GoBack"/>
      <w:bookmarkEnd w:id="0"/>
    </w:p>
    <w:tbl>
      <w:tblPr>
        <w:tblStyle w:val="TableNormal"/>
        <w:tblW w:w="11061" w:type="dxa"/>
        <w:tblInd w:w="-1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5"/>
        <w:gridCol w:w="2483"/>
        <w:gridCol w:w="1769"/>
        <w:gridCol w:w="570"/>
        <w:gridCol w:w="750"/>
        <w:gridCol w:w="668"/>
        <w:gridCol w:w="566"/>
      </w:tblGrid>
      <w:tr w:rsidR="000C4D69" w:rsidRPr="00664BD2" w:rsidTr="000C4D69">
        <w:trPr>
          <w:trHeight w:val="39"/>
        </w:trPr>
        <w:tc>
          <w:tcPr>
            <w:tcW w:w="4255" w:type="dxa"/>
            <w:vMerge w:val="restart"/>
          </w:tcPr>
          <w:p w:rsidR="000C4D69" w:rsidRPr="000C4D69" w:rsidRDefault="000C4D69" w:rsidP="00024A8C">
            <w:pPr>
              <w:pStyle w:val="TableParagraph"/>
              <w:ind w:left="109"/>
              <w:rPr>
                <w:b/>
                <w:sz w:val="24"/>
                <w:szCs w:val="24"/>
              </w:rPr>
            </w:pPr>
            <w:r w:rsidRPr="000C4D69">
              <w:rPr>
                <w:b/>
                <w:color w:val="1A1A1A"/>
                <w:sz w:val="24"/>
                <w:szCs w:val="24"/>
              </w:rPr>
              <w:t>Направление</w:t>
            </w:r>
            <w:r w:rsidRPr="000C4D69">
              <w:rPr>
                <w:b/>
                <w:color w:val="1A1A1A"/>
                <w:spacing w:val="-13"/>
                <w:sz w:val="24"/>
                <w:szCs w:val="24"/>
              </w:rPr>
              <w:t xml:space="preserve"> </w:t>
            </w:r>
            <w:r w:rsidRPr="000C4D69">
              <w:rPr>
                <w:b/>
                <w:sz w:val="24"/>
                <w:szCs w:val="24"/>
              </w:rPr>
              <w:t>внеурочной</w:t>
            </w:r>
            <w:r w:rsidRPr="000C4D69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0C4D69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83" w:type="dxa"/>
            <w:vMerge w:val="restart"/>
          </w:tcPr>
          <w:p w:rsidR="000C4D69" w:rsidRPr="000C4D69" w:rsidRDefault="000C4D69" w:rsidP="00024A8C">
            <w:pPr>
              <w:pStyle w:val="TableParagraph"/>
              <w:spacing w:line="250" w:lineRule="exact"/>
              <w:ind w:left="108"/>
              <w:rPr>
                <w:b/>
                <w:sz w:val="24"/>
                <w:szCs w:val="24"/>
              </w:rPr>
            </w:pPr>
            <w:r w:rsidRPr="000C4D69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1769" w:type="dxa"/>
            <w:vMerge w:val="restart"/>
          </w:tcPr>
          <w:p w:rsidR="000C4D69" w:rsidRPr="000C4D69" w:rsidRDefault="000C4D69" w:rsidP="00024A8C">
            <w:pPr>
              <w:pStyle w:val="TableParagraph"/>
              <w:ind w:left="108"/>
              <w:rPr>
                <w:b/>
                <w:sz w:val="24"/>
                <w:szCs w:val="24"/>
              </w:rPr>
            </w:pPr>
            <w:r w:rsidRPr="000C4D69">
              <w:rPr>
                <w:b/>
                <w:color w:val="1A1A1A"/>
                <w:spacing w:val="-2"/>
                <w:sz w:val="24"/>
                <w:szCs w:val="24"/>
              </w:rPr>
              <w:t>Форма</w:t>
            </w:r>
          </w:p>
          <w:p w:rsidR="000C4D69" w:rsidRPr="000C4D69" w:rsidRDefault="000C4D69" w:rsidP="00024A8C">
            <w:pPr>
              <w:pStyle w:val="TableParagraph"/>
              <w:spacing w:before="1" w:line="249" w:lineRule="exact"/>
              <w:ind w:left="108"/>
              <w:rPr>
                <w:b/>
                <w:sz w:val="24"/>
                <w:szCs w:val="24"/>
              </w:rPr>
            </w:pPr>
            <w:r w:rsidRPr="000C4D69">
              <w:rPr>
                <w:b/>
                <w:color w:val="171717"/>
                <w:spacing w:val="-2"/>
                <w:sz w:val="24"/>
                <w:szCs w:val="24"/>
              </w:rPr>
              <w:t>организации</w:t>
            </w:r>
          </w:p>
        </w:tc>
        <w:tc>
          <w:tcPr>
            <w:tcW w:w="2554" w:type="dxa"/>
            <w:gridSpan w:val="4"/>
            <w:tcBorders>
              <w:top w:val="nil"/>
              <w:right w:val="nil"/>
            </w:tcBorders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C4D69" w:rsidRPr="00664BD2" w:rsidTr="000C4D69">
        <w:trPr>
          <w:trHeight w:val="252"/>
        </w:trPr>
        <w:tc>
          <w:tcPr>
            <w:tcW w:w="4255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2483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1769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664BD2"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664BD2"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8" w:right="9"/>
              <w:jc w:val="center"/>
              <w:rPr>
                <w:b/>
                <w:sz w:val="24"/>
                <w:szCs w:val="24"/>
              </w:rPr>
            </w:pPr>
            <w:r w:rsidRPr="00664BD2">
              <w:rPr>
                <w:b/>
                <w:spacing w:val="-10"/>
                <w:sz w:val="24"/>
                <w:szCs w:val="24"/>
              </w:rPr>
              <w:t>4</w:t>
            </w:r>
          </w:p>
        </w:tc>
      </w:tr>
      <w:tr w:rsidR="000C4D69" w:rsidRPr="00664BD2" w:rsidTr="000C4D69">
        <w:trPr>
          <w:trHeight w:val="760"/>
        </w:trPr>
        <w:tc>
          <w:tcPr>
            <w:tcW w:w="4255" w:type="dxa"/>
          </w:tcPr>
          <w:p w:rsidR="000C4D69" w:rsidRPr="000C4D69" w:rsidRDefault="000C4D69" w:rsidP="00024A8C">
            <w:pPr>
              <w:pStyle w:val="TableParagraph"/>
              <w:tabs>
                <w:tab w:val="left" w:pos="1572"/>
                <w:tab w:val="left" w:pos="2603"/>
              </w:tabs>
              <w:spacing w:line="240" w:lineRule="auto"/>
              <w:ind w:left="109" w:right="96"/>
              <w:rPr>
                <w:sz w:val="24"/>
                <w:szCs w:val="24"/>
                <w:lang w:val="ru-RU"/>
              </w:rPr>
            </w:pPr>
            <w:r w:rsidRPr="000C4D69">
              <w:rPr>
                <w:color w:val="232323"/>
                <w:spacing w:val="-2"/>
                <w:sz w:val="24"/>
                <w:szCs w:val="24"/>
                <w:lang w:val="ru-RU"/>
              </w:rPr>
              <w:t>Внеурочные</w:t>
            </w:r>
            <w:r w:rsidRPr="000C4D69">
              <w:rPr>
                <w:color w:val="232323"/>
                <w:sz w:val="24"/>
                <w:szCs w:val="24"/>
                <w:lang w:val="ru-RU"/>
              </w:rPr>
              <w:tab/>
            </w:r>
            <w:r w:rsidRPr="000C4D69">
              <w:rPr>
                <w:color w:val="232323"/>
                <w:spacing w:val="-2"/>
                <w:sz w:val="24"/>
                <w:szCs w:val="24"/>
                <w:lang w:val="ru-RU"/>
              </w:rPr>
              <w:t>занятия</w:t>
            </w:r>
            <w:r w:rsidRPr="000C4D69">
              <w:rPr>
                <w:color w:val="232323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color w:val="282828"/>
                <w:spacing w:val="-2"/>
                <w:sz w:val="24"/>
                <w:szCs w:val="24"/>
                <w:lang w:val="ru-RU"/>
              </w:rPr>
              <w:t xml:space="preserve">патриотической, </w:t>
            </w:r>
            <w:r w:rsidRPr="000C4D69">
              <w:rPr>
                <w:color w:val="252525"/>
                <w:sz w:val="24"/>
                <w:szCs w:val="24"/>
                <w:lang w:val="ru-RU"/>
              </w:rPr>
              <w:t xml:space="preserve">нравственной </w:t>
            </w:r>
            <w:r w:rsidRPr="000C4D69">
              <w:rPr>
                <w:color w:val="2E2E2E"/>
                <w:sz w:val="24"/>
                <w:szCs w:val="24"/>
                <w:lang w:val="ru-RU"/>
              </w:rPr>
              <w:t xml:space="preserve">и </w:t>
            </w:r>
            <w:r w:rsidRPr="000C4D69">
              <w:rPr>
                <w:color w:val="252525"/>
                <w:sz w:val="24"/>
                <w:szCs w:val="24"/>
                <w:lang w:val="ru-RU"/>
              </w:rPr>
              <w:t xml:space="preserve">экологической </w:t>
            </w:r>
            <w:r w:rsidRPr="000C4D69">
              <w:rPr>
                <w:color w:val="282828"/>
                <w:sz w:val="24"/>
                <w:szCs w:val="24"/>
                <w:lang w:val="ru-RU"/>
              </w:rPr>
              <w:t>тематики</w:t>
            </w: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spacing w:line="270" w:lineRule="exact"/>
              <w:ind w:right="127"/>
              <w:jc w:val="center"/>
              <w:rPr>
                <w:sz w:val="24"/>
                <w:szCs w:val="24"/>
              </w:rPr>
            </w:pPr>
            <w:r w:rsidRPr="00664BD2">
              <w:rPr>
                <w:spacing w:val="-4"/>
                <w:sz w:val="24"/>
                <w:szCs w:val="24"/>
              </w:rPr>
              <w:t>«Разговоры</w:t>
            </w:r>
            <w:r w:rsidRPr="00664BD2">
              <w:rPr>
                <w:spacing w:val="-4"/>
                <w:position w:val="-1"/>
                <w:sz w:val="24"/>
                <w:szCs w:val="24"/>
              </w:rPr>
              <w:t>-</w:t>
            </w:r>
            <w:r w:rsidRPr="00664BD2">
              <w:rPr>
                <w:spacing w:val="-4"/>
                <w:sz w:val="24"/>
                <w:szCs w:val="24"/>
              </w:rPr>
              <w:t>о</w:t>
            </w:r>
            <w:r w:rsidRPr="00664BD2">
              <w:rPr>
                <w:spacing w:val="11"/>
                <w:sz w:val="24"/>
                <w:szCs w:val="24"/>
              </w:rPr>
              <w:t xml:space="preserve"> </w:t>
            </w:r>
            <w:r w:rsidRPr="00664BD2">
              <w:rPr>
                <w:spacing w:val="-4"/>
                <w:sz w:val="24"/>
                <w:szCs w:val="24"/>
              </w:rPr>
              <w:t>важном»</w:t>
            </w:r>
          </w:p>
          <w:p w:rsidR="000C4D69" w:rsidRPr="00664BD2" w:rsidRDefault="000C4D69" w:rsidP="00024A8C">
            <w:pPr>
              <w:pStyle w:val="TableParagraph"/>
              <w:spacing w:before="27" w:line="240" w:lineRule="auto"/>
              <w:rPr>
                <w:sz w:val="24"/>
                <w:szCs w:val="24"/>
              </w:rPr>
            </w:pPr>
          </w:p>
          <w:p w:rsidR="000C4D69" w:rsidRPr="00664BD2" w:rsidRDefault="000C4D69" w:rsidP="00024A8C">
            <w:pPr>
              <w:pStyle w:val="TableParagraph"/>
              <w:spacing w:line="190" w:lineRule="exact"/>
              <w:ind w:left="61" w:right="127"/>
              <w:jc w:val="center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:rsidR="000C4D69" w:rsidRPr="000C4D69" w:rsidRDefault="000C4D69" w:rsidP="00024A8C">
            <w:pPr>
              <w:pStyle w:val="TableParagraph"/>
              <w:tabs>
                <w:tab w:val="left" w:pos="1315"/>
                <w:tab w:val="left" w:pos="1565"/>
              </w:tabs>
              <w:spacing w:line="240" w:lineRule="auto"/>
              <w:ind w:left="108" w:right="95"/>
              <w:rPr>
                <w:sz w:val="24"/>
                <w:szCs w:val="24"/>
                <w:lang w:val="ru-RU"/>
              </w:rPr>
            </w:pPr>
            <w:r w:rsidRPr="000C4D69">
              <w:rPr>
                <w:spacing w:val="-2"/>
                <w:sz w:val="24"/>
                <w:szCs w:val="24"/>
                <w:lang w:val="ru-RU"/>
              </w:rPr>
              <w:t>Разговор</w:t>
            </w:r>
            <w:r w:rsidRPr="000C4D69">
              <w:rPr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4"/>
                <w:sz w:val="24"/>
                <w:szCs w:val="24"/>
                <w:lang w:val="ru-RU"/>
              </w:rPr>
              <w:t xml:space="preserve">или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беседа</w:t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pacing w:val="-10"/>
                <w:sz w:val="24"/>
                <w:szCs w:val="24"/>
                <w:lang w:val="ru-RU"/>
              </w:rPr>
              <w:t>с</w:t>
            </w:r>
          </w:p>
          <w:p w:rsidR="000C4D69" w:rsidRPr="000C4D69" w:rsidRDefault="000C4D69" w:rsidP="00024A8C">
            <w:pPr>
              <w:pStyle w:val="TableParagraph"/>
              <w:spacing w:line="241" w:lineRule="exact"/>
              <w:ind w:left="108"/>
              <w:rPr>
                <w:sz w:val="24"/>
                <w:szCs w:val="24"/>
                <w:lang w:val="ru-RU"/>
              </w:rPr>
            </w:pPr>
            <w:r w:rsidRPr="000C4D69">
              <w:rPr>
                <w:spacing w:val="-2"/>
                <w:sz w:val="24"/>
                <w:szCs w:val="24"/>
                <w:lang w:val="ru-RU"/>
              </w:rPr>
              <w:t>обучающимися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color w:val="3C3C3C"/>
                <w:spacing w:val="-1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color w:val="4A4A4A"/>
                <w:spacing w:val="-10"/>
                <w:sz w:val="24"/>
                <w:szCs w:val="24"/>
              </w:rPr>
              <w:t>1</w:t>
            </w:r>
          </w:p>
        </w:tc>
      </w:tr>
      <w:tr w:rsidR="000C4D69" w:rsidRPr="00664BD2" w:rsidTr="000C4D69">
        <w:trPr>
          <w:trHeight w:val="757"/>
        </w:trPr>
        <w:tc>
          <w:tcPr>
            <w:tcW w:w="4255" w:type="dxa"/>
            <w:vMerge w:val="restart"/>
          </w:tcPr>
          <w:p w:rsidR="000C4D69" w:rsidRPr="000C4D69" w:rsidRDefault="000C4D69" w:rsidP="00024A8C">
            <w:pPr>
              <w:pStyle w:val="TableParagraph"/>
              <w:tabs>
                <w:tab w:val="left" w:pos="1948"/>
                <w:tab w:val="left" w:pos="2555"/>
                <w:tab w:val="left" w:pos="2776"/>
                <w:tab w:val="left" w:pos="3919"/>
              </w:tabs>
              <w:spacing w:line="240" w:lineRule="auto"/>
              <w:ind w:left="109" w:right="96"/>
              <w:jc w:val="both"/>
              <w:rPr>
                <w:sz w:val="24"/>
                <w:szCs w:val="24"/>
                <w:lang w:val="ru-RU"/>
              </w:rPr>
            </w:pPr>
            <w:r w:rsidRPr="000C4D69">
              <w:rPr>
                <w:spacing w:val="-2"/>
                <w:sz w:val="24"/>
                <w:szCs w:val="24"/>
                <w:lang w:val="ru-RU"/>
              </w:rPr>
              <w:t>Внеурочная</w:t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pacing w:val="-2"/>
                <w:sz w:val="24"/>
                <w:szCs w:val="24"/>
                <w:lang w:val="ru-RU"/>
              </w:rPr>
              <w:t>деятельность</w:t>
            </w:r>
            <w:r w:rsidRPr="000C4D69">
              <w:rPr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6"/>
                <w:sz w:val="24"/>
                <w:szCs w:val="24"/>
                <w:lang w:val="ru-RU"/>
              </w:rPr>
              <w:t xml:space="preserve">по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формированию</w:t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pacing w:val="-2"/>
                <w:sz w:val="24"/>
                <w:szCs w:val="24"/>
                <w:lang w:val="ru-RU"/>
              </w:rPr>
              <w:t>функциональной грамотности</w:t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pacing w:val="-2"/>
                <w:sz w:val="24"/>
                <w:szCs w:val="24"/>
                <w:lang w:val="ru-RU"/>
              </w:rPr>
              <w:t xml:space="preserve">(читательской, </w:t>
            </w:r>
            <w:r w:rsidRPr="000C4D69">
              <w:rPr>
                <w:sz w:val="24"/>
                <w:szCs w:val="24"/>
                <w:lang w:val="ru-RU"/>
              </w:rPr>
              <w:t xml:space="preserve">математической, естественно-научной,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финансовой)</w:t>
            </w: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spacing w:before="38" w:line="160" w:lineRule="auto"/>
              <w:ind w:left="108"/>
              <w:rPr>
                <w:position w:val="-7"/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«Основы</w:t>
            </w:r>
            <w:r w:rsidRPr="00664BD2">
              <w:rPr>
                <w:spacing w:val="37"/>
                <w:sz w:val="24"/>
                <w:szCs w:val="24"/>
              </w:rPr>
              <w:t xml:space="preserve">  </w:t>
            </w:r>
          </w:p>
          <w:p w:rsidR="000C4D69" w:rsidRPr="00FD612B" w:rsidRDefault="000C4D69" w:rsidP="00024A8C">
            <w:r w:rsidRPr="00FD612B">
              <w:t>Функциональной грамотности</w:t>
            </w:r>
            <w:r>
              <w:t>»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ind w:left="108" w:right="9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 xml:space="preserve">Межпредметны </w:t>
            </w:r>
            <w:r w:rsidRPr="00664BD2">
              <w:rPr>
                <w:sz w:val="24"/>
                <w:szCs w:val="24"/>
              </w:rPr>
              <w:t>й кружок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color w:val="3C3C3C"/>
                <w:spacing w:val="-1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color w:val="4A4A4A"/>
                <w:spacing w:val="-10"/>
                <w:sz w:val="24"/>
                <w:szCs w:val="24"/>
              </w:rPr>
              <w:t>1</w:t>
            </w:r>
          </w:p>
        </w:tc>
      </w:tr>
      <w:tr w:rsidR="000C4D69" w:rsidRPr="00664BD2" w:rsidTr="000C4D69">
        <w:trPr>
          <w:trHeight w:val="506"/>
        </w:trPr>
        <w:tc>
          <w:tcPr>
            <w:tcW w:w="4255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2483" w:type="dxa"/>
          </w:tcPr>
          <w:p w:rsidR="000C4D69" w:rsidRDefault="000C4D69" w:rsidP="00024A8C">
            <w:pPr>
              <w:pStyle w:val="TableParagraph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Занимательный</w:t>
            </w:r>
          </w:p>
          <w:p w:rsidR="000C4D69" w:rsidRPr="00664BD2" w:rsidRDefault="000C4D69" w:rsidP="00024A8C">
            <w:pPr>
              <w:pStyle w:val="TableParagraph"/>
              <w:rPr>
                <w:sz w:val="24"/>
                <w:szCs w:val="24"/>
              </w:rPr>
            </w:pPr>
            <w:r w:rsidRPr="00664BD2">
              <w:rPr>
                <w:spacing w:val="-3"/>
                <w:sz w:val="24"/>
                <w:szCs w:val="24"/>
              </w:rPr>
              <w:t xml:space="preserve"> </w:t>
            </w:r>
            <w:r w:rsidRPr="00664BD2">
              <w:rPr>
                <w:spacing w:val="-2"/>
                <w:sz w:val="24"/>
                <w:szCs w:val="24"/>
              </w:rPr>
              <w:t>английс</w:t>
            </w:r>
            <w:r w:rsidRPr="00664BD2">
              <w:rPr>
                <w:sz w:val="24"/>
                <w:szCs w:val="24"/>
              </w:rPr>
              <w:t>кий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Межпредметны</w:t>
            </w:r>
          </w:p>
          <w:p w:rsidR="000C4D69" w:rsidRPr="00664BD2" w:rsidRDefault="000C4D69" w:rsidP="00024A8C">
            <w:pPr>
              <w:pStyle w:val="TableParagraph"/>
              <w:spacing w:before="1" w:line="239" w:lineRule="exact"/>
              <w:ind w:left="108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й</w:t>
            </w:r>
            <w:r w:rsidRPr="00664BD2">
              <w:rPr>
                <w:spacing w:val="1"/>
                <w:sz w:val="24"/>
                <w:szCs w:val="24"/>
              </w:rPr>
              <w:t xml:space="preserve"> </w:t>
            </w:r>
            <w:r w:rsidRPr="00664BD2">
              <w:rPr>
                <w:spacing w:val="-2"/>
                <w:sz w:val="24"/>
                <w:szCs w:val="24"/>
              </w:rPr>
              <w:t>кружок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</w:tr>
      <w:tr w:rsidR="000C4D69" w:rsidRPr="00664BD2" w:rsidTr="000C4D69">
        <w:trPr>
          <w:trHeight w:val="506"/>
        </w:trPr>
        <w:tc>
          <w:tcPr>
            <w:tcW w:w="4255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spacing w:before="1" w:line="240" w:lineRule="exact"/>
              <w:ind w:left="108"/>
              <w:rPr>
                <w:sz w:val="24"/>
                <w:szCs w:val="24"/>
              </w:rPr>
            </w:pPr>
            <w:r w:rsidRPr="00664BD2">
              <w:rPr>
                <w:spacing w:val="-3"/>
                <w:sz w:val="24"/>
                <w:szCs w:val="24"/>
              </w:rPr>
              <w:t xml:space="preserve"> ЮИД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Кружок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1</w:t>
            </w:r>
          </w:p>
        </w:tc>
      </w:tr>
      <w:tr w:rsidR="000C4D69" w:rsidRPr="00664BD2" w:rsidTr="000C4D69">
        <w:trPr>
          <w:trHeight w:val="1265"/>
        </w:trPr>
        <w:tc>
          <w:tcPr>
            <w:tcW w:w="4255" w:type="dxa"/>
          </w:tcPr>
          <w:p w:rsidR="000C4D69" w:rsidRPr="000C4D69" w:rsidRDefault="000C4D69" w:rsidP="00024A8C">
            <w:pPr>
              <w:pStyle w:val="TableParagraph"/>
              <w:tabs>
                <w:tab w:val="left" w:pos="1854"/>
                <w:tab w:val="left" w:pos="2547"/>
                <w:tab w:val="left" w:pos="2854"/>
              </w:tabs>
              <w:spacing w:line="240" w:lineRule="auto"/>
              <w:ind w:left="109" w:right="94"/>
              <w:jc w:val="both"/>
              <w:rPr>
                <w:sz w:val="24"/>
                <w:szCs w:val="24"/>
                <w:lang w:val="ru-RU"/>
              </w:rPr>
            </w:pPr>
            <w:r w:rsidRPr="000C4D69">
              <w:rPr>
                <w:sz w:val="24"/>
                <w:szCs w:val="24"/>
                <w:lang w:val="ru-RU"/>
              </w:rPr>
              <w:t xml:space="preserve">Внеурочная деятельность по развитию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личности,</w:t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pacing w:val="-6"/>
                <w:sz w:val="24"/>
                <w:szCs w:val="24"/>
                <w:lang w:val="ru-RU"/>
              </w:rPr>
              <w:t>ее</w:t>
            </w:r>
            <w:r w:rsidRPr="000C4D69">
              <w:rPr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способностей удовлетворению</w:t>
            </w:r>
            <w:r w:rsidRPr="000C4D69">
              <w:rPr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образовательных</w:t>
            </w:r>
          </w:p>
          <w:p w:rsidR="000C4D69" w:rsidRPr="000C4D69" w:rsidRDefault="000C4D69" w:rsidP="00024A8C">
            <w:pPr>
              <w:pStyle w:val="TableParagraph"/>
              <w:tabs>
                <w:tab w:val="left" w:pos="2207"/>
                <w:tab w:val="left" w:pos="3139"/>
              </w:tabs>
              <w:spacing w:line="252" w:lineRule="exact"/>
              <w:ind w:left="109" w:right="96"/>
              <w:jc w:val="both"/>
              <w:rPr>
                <w:sz w:val="24"/>
                <w:szCs w:val="24"/>
                <w:lang w:val="ru-RU"/>
              </w:rPr>
            </w:pPr>
            <w:r w:rsidRPr="000C4D69">
              <w:rPr>
                <w:spacing w:val="-2"/>
                <w:sz w:val="24"/>
                <w:szCs w:val="24"/>
                <w:lang w:val="ru-RU"/>
              </w:rPr>
              <w:t>потребностей</w:t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pacing w:val="-10"/>
                <w:sz w:val="24"/>
                <w:szCs w:val="24"/>
                <w:lang w:val="ru-RU"/>
              </w:rPr>
              <w:t>и</w:t>
            </w:r>
            <w:r w:rsidRPr="000C4D69">
              <w:rPr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 xml:space="preserve">интересов, </w:t>
            </w:r>
            <w:r w:rsidRPr="000C4D69">
              <w:rPr>
                <w:sz w:val="24"/>
                <w:szCs w:val="24"/>
                <w:lang w:val="ru-RU"/>
              </w:rPr>
              <w:t>самореализации обучающихся</w:t>
            </w: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ind w:left="108" w:right="1035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«Тропинка в профессию»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 xml:space="preserve">Профориентаци </w:t>
            </w:r>
            <w:r w:rsidRPr="00664BD2">
              <w:rPr>
                <w:sz w:val="24"/>
                <w:szCs w:val="24"/>
              </w:rPr>
              <w:t>онная работа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color w:val="3C3C3C"/>
                <w:spacing w:val="-1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color w:val="4A4A4A"/>
                <w:spacing w:val="-10"/>
                <w:sz w:val="24"/>
                <w:szCs w:val="24"/>
              </w:rPr>
              <w:t>1</w:t>
            </w:r>
          </w:p>
        </w:tc>
      </w:tr>
      <w:tr w:rsidR="000C4D69" w:rsidRPr="00664BD2" w:rsidTr="000C4D69">
        <w:trPr>
          <w:trHeight w:val="1012"/>
        </w:trPr>
        <w:tc>
          <w:tcPr>
            <w:tcW w:w="4255" w:type="dxa"/>
          </w:tcPr>
          <w:p w:rsidR="000C4D69" w:rsidRPr="000C4D69" w:rsidRDefault="000C4D69" w:rsidP="00024A8C">
            <w:pPr>
              <w:pStyle w:val="TableParagraph"/>
              <w:spacing w:line="240" w:lineRule="auto"/>
              <w:ind w:left="109" w:right="96"/>
              <w:jc w:val="both"/>
              <w:rPr>
                <w:sz w:val="24"/>
                <w:szCs w:val="24"/>
                <w:lang w:val="ru-RU"/>
              </w:rPr>
            </w:pPr>
            <w:r w:rsidRPr="000C4D69">
              <w:rPr>
                <w:spacing w:val="-2"/>
                <w:sz w:val="24"/>
                <w:szCs w:val="24"/>
                <w:lang w:val="ru-RU"/>
              </w:rPr>
              <w:t xml:space="preserve">Внеурочная деятельность, направленная на </w:t>
            </w:r>
            <w:r w:rsidRPr="000C4D69">
              <w:rPr>
                <w:sz w:val="24"/>
                <w:szCs w:val="24"/>
                <w:lang w:val="ru-RU"/>
              </w:rPr>
              <w:t>реализацию комплекса воспитательных мероприятий</w:t>
            </w:r>
            <w:r w:rsidRPr="000C4D69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z w:val="24"/>
                <w:szCs w:val="24"/>
                <w:lang w:val="ru-RU"/>
              </w:rPr>
              <w:t>на</w:t>
            </w:r>
            <w:r w:rsidRPr="000C4D69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z w:val="24"/>
                <w:szCs w:val="24"/>
                <w:lang w:val="ru-RU"/>
              </w:rPr>
              <w:t>уровне</w:t>
            </w:r>
            <w:r w:rsidRPr="000C4D69">
              <w:rPr>
                <w:spacing w:val="65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образовательной</w:t>
            </w:r>
            <w:r w:rsidRPr="000C4D69">
              <w:rPr>
                <w:sz w:val="24"/>
                <w:szCs w:val="24"/>
                <w:lang w:val="ru-RU"/>
              </w:rPr>
              <w:t xml:space="preserve"> организации,</w:t>
            </w:r>
            <w:r w:rsidRPr="000C4D6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z w:val="24"/>
                <w:szCs w:val="24"/>
                <w:lang w:val="ru-RU"/>
              </w:rPr>
              <w:t>класса,</w:t>
            </w:r>
            <w:r w:rsidRPr="000C4D6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занятия</w:t>
            </w: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ind w:left="108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 xml:space="preserve">«Мир </w:t>
            </w:r>
            <w:r w:rsidRPr="00664BD2">
              <w:rPr>
                <w:spacing w:val="-2"/>
                <w:sz w:val="24"/>
                <w:szCs w:val="24"/>
              </w:rPr>
              <w:t>театра»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ind w:left="108" w:right="443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Творческое объединение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1</w:t>
            </w:r>
          </w:p>
        </w:tc>
      </w:tr>
      <w:tr w:rsidR="000C4D69" w:rsidRPr="00664BD2" w:rsidTr="000C4D69">
        <w:trPr>
          <w:trHeight w:val="716"/>
        </w:trPr>
        <w:tc>
          <w:tcPr>
            <w:tcW w:w="4255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ind w:left="108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«</w:t>
            </w:r>
            <w:r w:rsidRPr="00664BD2">
              <w:rPr>
                <w:spacing w:val="-2"/>
                <w:sz w:val="24"/>
                <w:szCs w:val="24"/>
              </w:rPr>
              <w:t>Моя художественная практика»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Кружок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C4D69" w:rsidRPr="00664BD2" w:rsidTr="000C4D69">
        <w:trPr>
          <w:trHeight w:val="75"/>
        </w:trPr>
        <w:tc>
          <w:tcPr>
            <w:tcW w:w="4255" w:type="dxa"/>
            <w:vMerge w:val="restart"/>
          </w:tcPr>
          <w:p w:rsidR="000C4D69" w:rsidRPr="000C4D69" w:rsidRDefault="000C4D69" w:rsidP="00024A8C">
            <w:pPr>
              <w:pStyle w:val="TableParagraph"/>
              <w:tabs>
                <w:tab w:val="left" w:pos="1659"/>
                <w:tab w:val="left" w:pos="3145"/>
              </w:tabs>
              <w:spacing w:line="240" w:lineRule="auto"/>
              <w:ind w:left="109" w:right="96"/>
              <w:rPr>
                <w:sz w:val="24"/>
                <w:szCs w:val="24"/>
                <w:lang w:val="ru-RU"/>
              </w:rPr>
            </w:pPr>
            <w:r w:rsidRPr="000C4D69">
              <w:rPr>
                <w:sz w:val="24"/>
                <w:szCs w:val="24"/>
                <w:lang w:val="ru-RU"/>
              </w:rPr>
              <w:t>Внеурочная</w:t>
            </w:r>
            <w:r w:rsidRPr="000C4D69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z w:val="24"/>
                <w:szCs w:val="24"/>
                <w:lang w:val="ru-RU"/>
              </w:rPr>
              <w:t>деятельность</w:t>
            </w:r>
            <w:r w:rsidRPr="000C4D69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z w:val="24"/>
                <w:szCs w:val="24"/>
                <w:lang w:val="ru-RU"/>
              </w:rPr>
              <w:t>по</w:t>
            </w:r>
            <w:r w:rsidRPr="000C4D69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z w:val="24"/>
                <w:szCs w:val="24"/>
                <w:lang w:val="ru-RU"/>
              </w:rPr>
              <w:t xml:space="preserve">организации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деятельности</w:t>
            </w:r>
            <w:r w:rsidRPr="000C4D69">
              <w:rPr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ученических</w:t>
            </w:r>
            <w:r w:rsidRPr="000C4D69">
              <w:rPr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сообществ</w:t>
            </w:r>
            <w:r w:rsidRPr="000C4D69">
              <w:rPr>
                <w:sz w:val="24"/>
                <w:szCs w:val="24"/>
                <w:lang w:val="ru-RU"/>
              </w:rPr>
              <w:t xml:space="preserve"> (подростковых</w:t>
            </w:r>
            <w:r w:rsidRPr="000C4D6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коллективов)</w:t>
            </w:r>
          </w:p>
        </w:tc>
        <w:tc>
          <w:tcPr>
            <w:tcW w:w="2483" w:type="dxa"/>
            <w:vMerge w:val="restart"/>
          </w:tcPr>
          <w:p w:rsidR="000C4D69" w:rsidRPr="000C4D69" w:rsidRDefault="000C4D69" w:rsidP="00024A8C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</w:p>
          <w:p w:rsidR="000C4D69" w:rsidRPr="00664BD2" w:rsidRDefault="000C4D69" w:rsidP="00024A8C">
            <w:pPr>
              <w:pStyle w:val="TableParagraph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«Орлята</w:t>
            </w:r>
            <w:r w:rsidRPr="00664BD2">
              <w:rPr>
                <w:spacing w:val="-3"/>
                <w:sz w:val="24"/>
                <w:szCs w:val="24"/>
              </w:rPr>
              <w:t xml:space="preserve"> </w:t>
            </w:r>
            <w:r w:rsidRPr="00664BD2">
              <w:rPr>
                <w:spacing w:val="-2"/>
                <w:sz w:val="24"/>
                <w:szCs w:val="24"/>
              </w:rPr>
              <w:t>России»</w:t>
            </w:r>
          </w:p>
        </w:tc>
        <w:tc>
          <w:tcPr>
            <w:tcW w:w="1769" w:type="dxa"/>
            <w:vMerge w:val="restart"/>
          </w:tcPr>
          <w:p w:rsidR="000C4D69" w:rsidRDefault="000C4D69" w:rsidP="00024A8C">
            <w:pPr>
              <w:pStyle w:val="TableParagraph"/>
              <w:ind w:left="108"/>
              <w:rPr>
                <w:spacing w:val="-2"/>
                <w:sz w:val="24"/>
                <w:szCs w:val="24"/>
              </w:rPr>
            </w:pPr>
          </w:p>
          <w:p w:rsidR="000C4D69" w:rsidRPr="00664BD2" w:rsidRDefault="000C4D69" w:rsidP="00024A8C">
            <w:pPr>
              <w:pStyle w:val="TableParagraph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Объединение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C4D69" w:rsidRPr="00664BD2" w:rsidTr="000C4D69">
        <w:trPr>
          <w:trHeight w:val="496"/>
        </w:trPr>
        <w:tc>
          <w:tcPr>
            <w:tcW w:w="4255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2483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1769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color w:val="393939"/>
                <w:spacing w:val="-1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color w:val="464646"/>
                <w:spacing w:val="-10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0C4D69" w:rsidRPr="00664BD2" w:rsidTr="000C4D69">
        <w:trPr>
          <w:trHeight w:val="760"/>
        </w:trPr>
        <w:tc>
          <w:tcPr>
            <w:tcW w:w="4255" w:type="dxa"/>
          </w:tcPr>
          <w:p w:rsidR="000C4D69" w:rsidRPr="000C4D69" w:rsidRDefault="000C4D69" w:rsidP="00024A8C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0C4D69">
              <w:rPr>
                <w:spacing w:val="-2"/>
                <w:sz w:val="24"/>
                <w:szCs w:val="24"/>
                <w:lang w:val="ru-RU"/>
              </w:rPr>
              <w:t>Внеурочная</w:t>
            </w:r>
            <w:r w:rsidRPr="000C4D6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деятельность,</w:t>
            </w:r>
            <w:r w:rsidRPr="000C4D6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направленная</w:t>
            </w:r>
            <w:r w:rsidRPr="000C4D6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5"/>
                <w:sz w:val="24"/>
                <w:szCs w:val="24"/>
                <w:lang w:val="ru-RU"/>
              </w:rPr>
              <w:t>на</w:t>
            </w:r>
            <w:r w:rsidRPr="000C4D69">
              <w:rPr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организационное</w:t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pacing w:val="-2"/>
                <w:sz w:val="24"/>
                <w:szCs w:val="24"/>
                <w:lang w:val="ru-RU"/>
              </w:rPr>
              <w:t>обеспечение</w:t>
            </w:r>
            <w:r w:rsidRPr="000C4D69">
              <w:rPr>
                <w:sz w:val="24"/>
                <w:szCs w:val="24"/>
                <w:lang w:val="ru-RU"/>
              </w:rPr>
              <w:tab/>
            </w:r>
            <w:r w:rsidRPr="000C4D69">
              <w:rPr>
                <w:spacing w:val="-2"/>
                <w:sz w:val="24"/>
                <w:szCs w:val="24"/>
                <w:lang w:val="ru-RU"/>
              </w:rPr>
              <w:t>учебной деятельности</w:t>
            </w: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Еженедельная</w:t>
            </w:r>
          </w:p>
          <w:p w:rsidR="000C4D69" w:rsidRPr="00664BD2" w:rsidRDefault="000C4D69" w:rsidP="00024A8C">
            <w:pPr>
              <w:pStyle w:val="TableParagraph"/>
              <w:spacing w:line="252" w:lineRule="exact"/>
              <w:ind w:left="108" w:right="56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организационная линейка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ind w:left="108" w:right="197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Общешкольное собрание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</w:tr>
      <w:tr w:rsidR="000C4D69" w:rsidRPr="00664BD2" w:rsidTr="000C4D69">
        <w:trPr>
          <w:trHeight w:val="252"/>
        </w:trPr>
        <w:tc>
          <w:tcPr>
            <w:tcW w:w="4255" w:type="dxa"/>
            <w:vMerge w:val="restart"/>
          </w:tcPr>
          <w:p w:rsidR="000C4D69" w:rsidRPr="000C4D69" w:rsidRDefault="000C4D69" w:rsidP="00024A8C">
            <w:pPr>
              <w:pStyle w:val="TableParagraph"/>
              <w:spacing w:line="240" w:lineRule="auto"/>
              <w:ind w:left="109" w:right="95"/>
              <w:jc w:val="both"/>
              <w:rPr>
                <w:sz w:val="24"/>
                <w:szCs w:val="24"/>
                <w:lang w:val="ru-RU"/>
              </w:rPr>
            </w:pPr>
            <w:r w:rsidRPr="000C4D69">
              <w:rPr>
                <w:spacing w:val="-2"/>
                <w:sz w:val="24"/>
                <w:szCs w:val="24"/>
                <w:lang w:val="ru-RU"/>
              </w:rPr>
              <w:t xml:space="preserve">Внеурочная деятельность, направленная на </w:t>
            </w:r>
            <w:r w:rsidRPr="000C4D69">
              <w:rPr>
                <w:sz w:val="24"/>
                <w:szCs w:val="24"/>
                <w:lang w:val="ru-RU"/>
              </w:rPr>
              <w:t xml:space="preserve">организацию педагогической поддержки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«Школа</w:t>
            </w:r>
            <w:r w:rsidRPr="00664BD2">
              <w:rPr>
                <w:spacing w:val="-3"/>
                <w:sz w:val="24"/>
                <w:szCs w:val="24"/>
              </w:rPr>
              <w:t xml:space="preserve"> </w:t>
            </w:r>
            <w:r w:rsidRPr="00664BD2">
              <w:rPr>
                <w:spacing w:val="-2"/>
                <w:sz w:val="24"/>
                <w:szCs w:val="24"/>
              </w:rPr>
              <w:t>самопознания»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Кружок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0C4D69" w:rsidRPr="00664BD2" w:rsidTr="000C4D69">
        <w:trPr>
          <w:trHeight w:val="253"/>
        </w:trPr>
        <w:tc>
          <w:tcPr>
            <w:tcW w:w="4255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spacing w:line="234" w:lineRule="exact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«Подвижные игры»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spacing w:line="234" w:lineRule="exact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Кружок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34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34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34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0C4D69" w:rsidRPr="00664BD2" w:rsidTr="000C4D69">
        <w:trPr>
          <w:trHeight w:val="252"/>
        </w:trPr>
        <w:tc>
          <w:tcPr>
            <w:tcW w:w="4255" w:type="dxa"/>
            <w:vMerge/>
            <w:tcBorders>
              <w:top w:val="nil"/>
            </w:tcBorders>
          </w:tcPr>
          <w:p w:rsidR="000C4D69" w:rsidRPr="00664BD2" w:rsidRDefault="000C4D69" w:rsidP="00024A8C">
            <w:pPr>
              <w:rPr>
                <w:sz w:val="24"/>
                <w:szCs w:val="24"/>
              </w:rPr>
            </w:pP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«Футбол для всех»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Кружок 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0C4D69" w:rsidRPr="00664BD2" w:rsidTr="000C4D69">
        <w:trPr>
          <w:trHeight w:val="760"/>
        </w:trPr>
        <w:tc>
          <w:tcPr>
            <w:tcW w:w="4255" w:type="dxa"/>
          </w:tcPr>
          <w:p w:rsidR="000C4D69" w:rsidRPr="000C4D69" w:rsidRDefault="000C4D69" w:rsidP="00024A8C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0C4D69">
              <w:rPr>
                <w:spacing w:val="-2"/>
                <w:sz w:val="24"/>
                <w:szCs w:val="24"/>
                <w:lang w:val="ru-RU"/>
              </w:rPr>
              <w:t>Внеурочная</w:t>
            </w:r>
            <w:r w:rsidRPr="000C4D6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деятельность,</w:t>
            </w:r>
            <w:r w:rsidRPr="000C4D6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направленная</w:t>
            </w:r>
            <w:r w:rsidRPr="000C4D6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5"/>
                <w:sz w:val="24"/>
                <w:szCs w:val="24"/>
                <w:lang w:val="ru-RU"/>
              </w:rPr>
              <w:t>на</w:t>
            </w:r>
            <w:r w:rsidRPr="000C4D69">
              <w:rPr>
                <w:sz w:val="24"/>
                <w:szCs w:val="24"/>
                <w:lang w:val="ru-RU"/>
              </w:rPr>
              <w:t xml:space="preserve"> обеспечение</w:t>
            </w:r>
            <w:r w:rsidRPr="000C4D6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z w:val="24"/>
                <w:szCs w:val="24"/>
                <w:lang w:val="ru-RU"/>
              </w:rPr>
              <w:t>благополучия</w:t>
            </w:r>
            <w:r w:rsidRPr="000C4D6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z w:val="24"/>
                <w:szCs w:val="24"/>
                <w:lang w:val="ru-RU"/>
              </w:rPr>
              <w:t>обучающихся</w:t>
            </w:r>
            <w:r w:rsidRPr="000C4D6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z w:val="24"/>
                <w:szCs w:val="24"/>
                <w:lang w:val="ru-RU"/>
              </w:rPr>
              <w:t xml:space="preserve">в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пространстве</w:t>
            </w:r>
            <w:r w:rsidRPr="000C4D69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2"/>
                <w:sz w:val="24"/>
                <w:szCs w:val="24"/>
                <w:lang w:val="ru-RU"/>
              </w:rPr>
              <w:t>общеобразовательной</w:t>
            </w:r>
            <w:r w:rsidRPr="000C4D69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spacing w:val="-4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2483" w:type="dxa"/>
          </w:tcPr>
          <w:p w:rsidR="000C4D69" w:rsidRPr="00664BD2" w:rsidRDefault="000C4D69" w:rsidP="00024A8C">
            <w:pPr>
              <w:pStyle w:val="TableParagraph"/>
              <w:ind w:left="108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«Служба</w:t>
            </w:r>
            <w:r w:rsidRPr="00664BD2">
              <w:rPr>
                <w:spacing w:val="-9"/>
                <w:sz w:val="24"/>
                <w:szCs w:val="24"/>
              </w:rPr>
              <w:t xml:space="preserve"> </w:t>
            </w:r>
            <w:r w:rsidRPr="00664BD2">
              <w:rPr>
                <w:spacing w:val="-2"/>
                <w:sz w:val="24"/>
                <w:szCs w:val="24"/>
              </w:rPr>
              <w:t>медиации»</w:t>
            </w:r>
          </w:p>
        </w:tc>
        <w:tc>
          <w:tcPr>
            <w:tcW w:w="1769" w:type="dxa"/>
          </w:tcPr>
          <w:p w:rsidR="000C4D69" w:rsidRPr="00664BD2" w:rsidRDefault="000C4D69" w:rsidP="00024A8C">
            <w:pPr>
              <w:pStyle w:val="TableParagraph"/>
              <w:ind w:left="108"/>
              <w:rPr>
                <w:sz w:val="24"/>
                <w:szCs w:val="24"/>
              </w:rPr>
            </w:pPr>
            <w:r w:rsidRPr="00664BD2">
              <w:rPr>
                <w:spacing w:val="-2"/>
                <w:sz w:val="24"/>
                <w:szCs w:val="24"/>
              </w:rPr>
              <w:t>Объединение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</w:tr>
      <w:tr w:rsidR="000C4D69" w:rsidRPr="00664BD2" w:rsidTr="000C4D69">
        <w:trPr>
          <w:trHeight w:val="251"/>
        </w:trPr>
        <w:tc>
          <w:tcPr>
            <w:tcW w:w="8507" w:type="dxa"/>
            <w:gridSpan w:val="3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664BD2">
              <w:rPr>
                <w:color w:val="202020"/>
                <w:sz w:val="24"/>
                <w:szCs w:val="24"/>
              </w:rPr>
              <w:t>Недельный</w:t>
            </w:r>
            <w:r w:rsidRPr="00664BD2">
              <w:rPr>
                <w:color w:val="202020"/>
                <w:spacing w:val="-8"/>
                <w:sz w:val="24"/>
                <w:szCs w:val="24"/>
              </w:rPr>
              <w:t xml:space="preserve"> </w:t>
            </w:r>
            <w:r w:rsidRPr="00664BD2">
              <w:rPr>
                <w:color w:val="1D1D1D"/>
                <w:sz w:val="24"/>
                <w:szCs w:val="24"/>
              </w:rPr>
              <w:t>объем</w:t>
            </w:r>
            <w:r w:rsidRPr="00664BD2">
              <w:rPr>
                <w:color w:val="1D1D1D"/>
                <w:spacing w:val="-9"/>
                <w:sz w:val="24"/>
                <w:szCs w:val="24"/>
              </w:rPr>
              <w:t xml:space="preserve"> </w:t>
            </w:r>
            <w:r w:rsidRPr="00664BD2">
              <w:rPr>
                <w:color w:val="1A1A1A"/>
                <w:sz w:val="24"/>
                <w:szCs w:val="24"/>
              </w:rPr>
              <w:t>внеурочной</w:t>
            </w:r>
            <w:r w:rsidRPr="00664BD2">
              <w:rPr>
                <w:color w:val="1A1A1A"/>
                <w:spacing w:val="-8"/>
                <w:sz w:val="24"/>
                <w:szCs w:val="24"/>
              </w:rPr>
              <w:t xml:space="preserve"> </w:t>
            </w:r>
            <w:r w:rsidRPr="00664BD2">
              <w:rPr>
                <w:color w:val="1D1D1D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57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664BD2">
              <w:rPr>
                <w:color w:val="3E3E3E"/>
                <w:spacing w:val="-5"/>
                <w:sz w:val="24"/>
                <w:szCs w:val="24"/>
              </w:rPr>
              <w:t>10</w:t>
            </w:r>
          </w:p>
        </w:tc>
      </w:tr>
      <w:tr w:rsidR="000C4D69" w:rsidRPr="00664BD2" w:rsidTr="000C4D69">
        <w:trPr>
          <w:trHeight w:val="253"/>
        </w:trPr>
        <w:tc>
          <w:tcPr>
            <w:tcW w:w="8507" w:type="dxa"/>
            <w:gridSpan w:val="3"/>
          </w:tcPr>
          <w:p w:rsidR="000C4D69" w:rsidRPr="000C4D69" w:rsidRDefault="000C4D69" w:rsidP="00024A8C">
            <w:pPr>
              <w:pStyle w:val="TableParagraph"/>
              <w:spacing w:line="234" w:lineRule="exact"/>
              <w:ind w:left="109"/>
              <w:rPr>
                <w:sz w:val="24"/>
                <w:szCs w:val="24"/>
                <w:lang w:val="ru-RU"/>
              </w:rPr>
            </w:pPr>
            <w:r w:rsidRPr="000C4D69">
              <w:rPr>
                <w:color w:val="2C2C2C"/>
                <w:sz w:val="24"/>
                <w:szCs w:val="24"/>
                <w:lang w:val="ru-RU"/>
              </w:rPr>
              <w:t>Объем</w:t>
            </w:r>
            <w:r w:rsidRPr="000C4D69">
              <w:rPr>
                <w:color w:val="2C2C2C"/>
                <w:spacing w:val="-4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color w:val="252525"/>
                <w:sz w:val="24"/>
                <w:szCs w:val="24"/>
                <w:lang w:val="ru-RU"/>
              </w:rPr>
              <w:t>внеурочной</w:t>
            </w:r>
            <w:r w:rsidRPr="000C4D69">
              <w:rPr>
                <w:color w:val="252525"/>
                <w:spacing w:val="-4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color w:val="1A1A1A"/>
                <w:sz w:val="24"/>
                <w:szCs w:val="24"/>
                <w:lang w:val="ru-RU"/>
              </w:rPr>
              <w:t>деятельности</w:t>
            </w:r>
            <w:r w:rsidRPr="000C4D69">
              <w:rPr>
                <w:color w:val="1A1A1A"/>
                <w:spacing w:val="-5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color w:val="232323"/>
                <w:sz w:val="24"/>
                <w:szCs w:val="24"/>
                <w:lang w:val="ru-RU"/>
              </w:rPr>
              <w:t>за</w:t>
            </w:r>
            <w:r w:rsidRPr="000C4D69">
              <w:rPr>
                <w:color w:val="232323"/>
                <w:spacing w:val="-4"/>
                <w:sz w:val="24"/>
                <w:szCs w:val="24"/>
                <w:lang w:val="ru-RU"/>
              </w:rPr>
              <w:t xml:space="preserve"> </w:t>
            </w:r>
            <w:r w:rsidRPr="000C4D69">
              <w:rPr>
                <w:color w:val="303030"/>
                <w:spacing w:val="-5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570" w:type="dxa"/>
          </w:tcPr>
          <w:p w:rsidR="000C4D69" w:rsidRPr="000C4D69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750" w:type="dxa"/>
          </w:tcPr>
          <w:p w:rsidR="000C4D69" w:rsidRPr="00664BD2" w:rsidRDefault="000C4D69" w:rsidP="00024A8C">
            <w:pPr>
              <w:pStyle w:val="TableParagraph"/>
              <w:spacing w:line="234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430</w:t>
            </w:r>
          </w:p>
        </w:tc>
        <w:tc>
          <w:tcPr>
            <w:tcW w:w="668" w:type="dxa"/>
          </w:tcPr>
          <w:p w:rsidR="000C4D69" w:rsidRPr="00664BD2" w:rsidRDefault="000C4D69" w:rsidP="00024A8C">
            <w:pPr>
              <w:pStyle w:val="TableParagraph"/>
              <w:spacing w:line="234" w:lineRule="exact"/>
              <w:ind w:left="91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430</w:t>
            </w:r>
          </w:p>
        </w:tc>
        <w:tc>
          <w:tcPr>
            <w:tcW w:w="566" w:type="dxa"/>
          </w:tcPr>
          <w:p w:rsidR="000C4D69" w:rsidRPr="00664BD2" w:rsidRDefault="000C4D69" w:rsidP="00024A8C">
            <w:pPr>
              <w:pStyle w:val="TableParagraph"/>
              <w:spacing w:line="234" w:lineRule="exact"/>
              <w:ind w:left="107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430</w:t>
            </w:r>
          </w:p>
        </w:tc>
      </w:tr>
      <w:tr w:rsidR="000C4D69" w:rsidRPr="00664BD2" w:rsidTr="000C4D69">
        <w:trPr>
          <w:trHeight w:val="252"/>
        </w:trPr>
        <w:tc>
          <w:tcPr>
            <w:tcW w:w="8507" w:type="dxa"/>
            <w:gridSpan w:val="3"/>
          </w:tcPr>
          <w:p w:rsidR="000C4D69" w:rsidRPr="00664BD2" w:rsidRDefault="000C4D69" w:rsidP="00024A8C">
            <w:pPr>
              <w:pStyle w:val="TableParagraph"/>
              <w:tabs>
                <w:tab w:val="right" w:pos="8339"/>
              </w:tabs>
              <w:spacing w:line="232" w:lineRule="exact"/>
              <w:ind w:left="109"/>
              <w:rPr>
                <w:sz w:val="24"/>
                <w:szCs w:val="24"/>
              </w:rPr>
            </w:pPr>
            <w:r w:rsidRPr="00664BD2">
              <w:rPr>
                <w:color w:val="2A2A2A"/>
                <w:sz w:val="24"/>
                <w:szCs w:val="24"/>
              </w:rPr>
              <w:t>Общий</w:t>
            </w:r>
            <w:r w:rsidRPr="00664BD2">
              <w:rPr>
                <w:color w:val="2A2A2A"/>
                <w:spacing w:val="-3"/>
                <w:sz w:val="24"/>
                <w:szCs w:val="24"/>
              </w:rPr>
              <w:t xml:space="preserve"> </w:t>
            </w:r>
            <w:r w:rsidRPr="00664BD2">
              <w:rPr>
                <w:color w:val="2B2B2B"/>
                <w:sz w:val="24"/>
                <w:szCs w:val="24"/>
              </w:rPr>
              <w:t>объем</w:t>
            </w:r>
            <w:r w:rsidRPr="00664BD2">
              <w:rPr>
                <w:color w:val="2B2B2B"/>
                <w:spacing w:val="-2"/>
                <w:sz w:val="24"/>
                <w:szCs w:val="24"/>
              </w:rPr>
              <w:t xml:space="preserve"> </w:t>
            </w:r>
            <w:r w:rsidRPr="00664BD2">
              <w:rPr>
                <w:color w:val="202020"/>
                <w:sz w:val="24"/>
                <w:szCs w:val="24"/>
              </w:rPr>
              <w:t>внеурочной</w:t>
            </w:r>
            <w:r w:rsidRPr="00664BD2">
              <w:rPr>
                <w:color w:val="202020"/>
                <w:spacing w:val="-2"/>
                <w:sz w:val="24"/>
                <w:szCs w:val="24"/>
              </w:rPr>
              <w:t xml:space="preserve"> </w:t>
            </w:r>
            <w:r w:rsidRPr="00664BD2">
              <w:rPr>
                <w:color w:val="1F1F1F"/>
                <w:spacing w:val="-2"/>
                <w:sz w:val="24"/>
                <w:szCs w:val="24"/>
              </w:rPr>
              <w:t>деятельности</w:t>
            </w:r>
            <w:r w:rsidRPr="00664BD2">
              <w:rPr>
                <w:color w:val="1F1F1F"/>
                <w:sz w:val="24"/>
                <w:szCs w:val="24"/>
              </w:rPr>
              <w:tab/>
            </w:r>
            <w:r w:rsidRPr="00664BD2">
              <w:rPr>
                <w:spacing w:val="-4"/>
                <w:sz w:val="24"/>
                <w:szCs w:val="24"/>
              </w:rPr>
              <w:t>1720</w:t>
            </w:r>
          </w:p>
        </w:tc>
        <w:tc>
          <w:tcPr>
            <w:tcW w:w="2554" w:type="dxa"/>
            <w:gridSpan w:val="4"/>
            <w:tcBorders>
              <w:bottom w:val="nil"/>
              <w:right w:val="nil"/>
            </w:tcBorders>
          </w:tcPr>
          <w:p w:rsidR="000C4D69" w:rsidRPr="00664BD2" w:rsidRDefault="000C4D69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9F6514" w:rsidRDefault="009F6514"/>
    <w:sectPr w:rsidR="009F6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7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D69"/>
    <w:rsid w:val="000C4D69"/>
    <w:rsid w:val="009F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A9414"/>
  <w15:chartTrackingRefBased/>
  <w15:docId w15:val="{FD028E7A-0260-43D6-8CBA-0E6FE1A17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C4D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4D6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C4D69"/>
    <w:pPr>
      <w:ind w:right="3360"/>
      <w:jc w:val="center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C4D69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C4D69"/>
    <w:pPr>
      <w:spacing w:line="24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2025-10-12T19:35:00Z</dcterms:created>
  <dcterms:modified xsi:type="dcterms:W3CDTF">2025-10-12T19:39:00Z</dcterms:modified>
</cp:coreProperties>
</file>